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F6" w:rsidRDefault="00F838F6" w:rsidP="00F838F6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bookmarkStart w:id="0" w:name="_GoBack"/>
      <w:bookmarkEnd w:id="0"/>
    </w:p>
    <w:p w:rsidR="00F838F6" w:rsidRDefault="00F838F6" w:rsidP="00F838F6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F838F6">
        <w:rPr>
          <w:rFonts w:ascii="Georgia" w:eastAsia="Times New Roman" w:hAnsi="Georgia" w:cs="Times New Roman"/>
          <w:color w:val="505050"/>
          <w:sz w:val="33"/>
          <w:szCs w:val="33"/>
        </w:rPr>
        <w:t>Cerebral Cortex, Intellectual Functions of the Brain, Learning, and Memory</w:t>
      </w:r>
    </w:p>
    <w:p w:rsidR="00F838F6" w:rsidRDefault="00F838F6" w:rsidP="00F838F6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F838F6" w:rsidRPr="00F838F6" w:rsidRDefault="00F838F6" w:rsidP="00F838F6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F838F6">
        <w:rPr>
          <w:rFonts w:ascii="Georgia" w:eastAsia="Times New Roman" w:hAnsi="Georgia" w:cs="Times New Roman"/>
          <w:color w:val="505050"/>
          <w:sz w:val="33"/>
          <w:szCs w:val="33"/>
        </w:rPr>
        <w:t>Physiological Anatomy of the Cerebral Cortex</w:t>
      </w:r>
    </w:p>
    <w:p w:rsidR="00F838F6" w:rsidRPr="00F838F6" w:rsidRDefault="00F838F6" w:rsidP="00F838F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F838F6">
        <w:rPr>
          <w:rFonts w:ascii="Georgia" w:eastAsia="Times New Roman" w:hAnsi="Georgia" w:cs="Times New Roman"/>
          <w:color w:val="505050"/>
          <w:sz w:val="30"/>
          <w:szCs w:val="30"/>
        </w:rPr>
        <w:t>Association Areas</w:t>
      </w:r>
    </w:p>
    <w:p w:rsidR="001F1D88" w:rsidRDefault="0077503B"/>
    <w:p w:rsidR="00F838F6" w:rsidRDefault="00F838F6"/>
    <w:p w:rsidR="00F838F6" w:rsidRDefault="00F838F6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proofErr w:type="spellStart"/>
      <w:r w:rsidRPr="00F838F6">
        <w:rPr>
          <w:rFonts w:ascii="Georgia" w:eastAsia="Times New Roman" w:hAnsi="Georgia" w:cs="Times New Roman"/>
          <w:color w:val="505050"/>
          <w:sz w:val="27"/>
          <w:szCs w:val="27"/>
        </w:rPr>
        <w:t>Parieto-occipitotemporal</w:t>
      </w:r>
      <w:proofErr w:type="spellEnd"/>
      <w:r w:rsidRPr="00F838F6">
        <w:rPr>
          <w:rFonts w:ascii="Georgia" w:eastAsia="Times New Roman" w:hAnsi="Georgia" w:cs="Times New Roman"/>
          <w:color w:val="505050"/>
          <w:sz w:val="27"/>
          <w:szCs w:val="27"/>
        </w:rPr>
        <w:t xml:space="preserve"> Association Area</w:t>
      </w:r>
    </w:p>
    <w:p w:rsidR="00F838F6" w:rsidRDefault="00F838F6" w:rsidP="00F838F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F838F6">
        <w:rPr>
          <w:rFonts w:ascii="Georgia" w:eastAsia="Times New Roman" w:hAnsi="Georgia" w:cs="Times New Roman"/>
          <w:color w:val="505050"/>
          <w:sz w:val="30"/>
          <w:szCs w:val="30"/>
        </w:rPr>
        <w:t>“Wernicke's Area” (a General Interpretative Area)</w:t>
      </w:r>
    </w:p>
    <w:p w:rsidR="00F838F6" w:rsidRPr="00F838F6" w:rsidRDefault="00F838F6" w:rsidP="00F838F6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F838F6">
        <w:rPr>
          <w:rFonts w:ascii="Georgia" w:eastAsia="Times New Roman" w:hAnsi="Georgia" w:cs="Times New Roman"/>
          <w:color w:val="505050"/>
          <w:sz w:val="33"/>
          <w:szCs w:val="33"/>
        </w:rPr>
        <w:t>Language Input and Language Output</w:t>
      </w:r>
    </w:p>
    <w:p w:rsidR="001B5C08" w:rsidRPr="001B5C08" w:rsidRDefault="001B5C08" w:rsidP="001B5C08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1B5C08">
        <w:rPr>
          <w:rFonts w:ascii="Georgia" w:eastAsia="Times New Roman" w:hAnsi="Georgia" w:cs="Times New Roman"/>
          <w:color w:val="505050"/>
          <w:sz w:val="27"/>
          <w:szCs w:val="27"/>
        </w:rPr>
        <w:t>Aphasia</w:t>
      </w:r>
    </w:p>
    <w:p w:rsidR="00F838F6" w:rsidRPr="00F838F6" w:rsidRDefault="00F838F6" w:rsidP="00F838F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F838F6" w:rsidRPr="00F838F6" w:rsidRDefault="00F838F6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F838F6">
        <w:rPr>
          <w:rFonts w:ascii="Georgia" w:eastAsia="Times New Roman" w:hAnsi="Georgia" w:cs="Times New Roman"/>
          <w:color w:val="505050"/>
          <w:sz w:val="27"/>
          <w:szCs w:val="27"/>
        </w:rPr>
        <w:t xml:space="preserve">Angular </w:t>
      </w:r>
      <w:proofErr w:type="spellStart"/>
      <w:r w:rsidRPr="00F838F6">
        <w:rPr>
          <w:rFonts w:ascii="Georgia" w:eastAsia="Times New Roman" w:hAnsi="Georgia" w:cs="Times New Roman"/>
          <w:color w:val="505050"/>
          <w:sz w:val="27"/>
          <w:szCs w:val="27"/>
        </w:rPr>
        <w:t>Gyrus</w:t>
      </w:r>
      <w:proofErr w:type="spellEnd"/>
    </w:p>
    <w:p w:rsidR="00F838F6" w:rsidRPr="00F838F6" w:rsidRDefault="00F838F6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F838F6" w:rsidRDefault="00F838F6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F838F6">
        <w:rPr>
          <w:rFonts w:ascii="Georgia" w:eastAsia="Times New Roman" w:hAnsi="Georgia" w:cs="Times New Roman"/>
          <w:color w:val="505050"/>
          <w:sz w:val="27"/>
          <w:szCs w:val="27"/>
        </w:rPr>
        <w:t>Prefrontal Association Area</w:t>
      </w:r>
    </w:p>
    <w:p w:rsidR="00F838F6" w:rsidRDefault="00F838F6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proofErr w:type="gramStart"/>
      <w:r w:rsidRPr="00F838F6">
        <w:rPr>
          <w:rFonts w:ascii="Georgia" w:eastAsia="Times New Roman" w:hAnsi="Georgia" w:cs="Times New Roman"/>
          <w:color w:val="505050"/>
          <w:sz w:val="27"/>
          <w:szCs w:val="27"/>
        </w:rPr>
        <w:t>prefrontal</w:t>
      </w:r>
      <w:proofErr w:type="gramEnd"/>
      <w:r w:rsidRPr="00F838F6">
        <w:rPr>
          <w:rFonts w:ascii="Georgia" w:eastAsia="Times New Roman" w:hAnsi="Georgia" w:cs="Times New Roman"/>
          <w:color w:val="505050"/>
          <w:sz w:val="27"/>
          <w:szCs w:val="27"/>
        </w:rPr>
        <w:t xml:space="preserve"> lobotomy</w:t>
      </w:r>
    </w:p>
    <w:p w:rsidR="00F838F6" w:rsidRPr="00F838F6" w:rsidRDefault="00F838F6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F838F6">
        <w:rPr>
          <w:rFonts w:ascii="Georgia" w:eastAsia="Times New Roman" w:hAnsi="Georgia" w:cs="Times New Roman"/>
          <w:color w:val="505050"/>
          <w:sz w:val="27"/>
          <w:szCs w:val="27"/>
        </w:rPr>
        <w:t> “Working Memory.”</w:t>
      </w:r>
    </w:p>
    <w:p w:rsidR="00F838F6" w:rsidRPr="00F838F6" w:rsidRDefault="00F838F6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F838F6" w:rsidRPr="00F838F6" w:rsidRDefault="00F838F6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F838F6">
        <w:rPr>
          <w:rFonts w:ascii="Georgia" w:eastAsia="Times New Roman" w:hAnsi="Georgia" w:cs="Times New Roman"/>
          <w:color w:val="505050"/>
          <w:sz w:val="27"/>
          <w:szCs w:val="27"/>
        </w:rPr>
        <w:t>Limbic Association Area</w:t>
      </w:r>
    </w:p>
    <w:p w:rsidR="00F838F6" w:rsidRDefault="00F838F6"/>
    <w:p w:rsidR="00F838F6" w:rsidRDefault="00F838F6"/>
    <w:p w:rsidR="00F838F6" w:rsidRDefault="00F838F6"/>
    <w:p w:rsidR="00F838F6" w:rsidRDefault="00F838F6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F838F6">
        <w:rPr>
          <w:rFonts w:ascii="Georgia" w:eastAsia="Times New Roman" w:hAnsi="Georgia" w:cs="Times New Roman"/>
          <w:color w:val="505050"/>
          <w:sz w:val="27"/>
          <w:szCs w:val="27"/>
        </w:rPr>
        <w:t>Area for Recognition of Faces</w:t>
      </w:r>
    </w:p>
    <w:p w:rsidR="001B5C08" w:rsidRDefault="001B5C08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1B5C08" w:rsidRPr="001B5C08" w:rsidRDefault="001B5C08" w:rsidP="001B5C08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1B5C08">
        <w:rPr>
          <w:rFonts w:ascii="Georgia" w:eastAsia="Times New Roman" w:hAnsi="Georgia" w:cs="Times New Roman"/>
          <w:color w:val="505050"/>
          <w:sz w:val="30"/>
          <w:szCs w:val="30"/>
        </w:rPr>
        <w:t>Memory</w:t>
      </w:r>
    </w:p>
    <w:p w:rsidR="001B5C08" w:rsidRPr="001B5C08" w:rsidRDefault="001B5C08" w:rsidP="001B5C08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1B5C08">
        <w:rPr>
          <w:rFonts w:ascii="Georgia" w:eastAsia="Times New Roman" w:hAnsi="Georgia" w:cs="Times New Roman"/>
          <w:color w:val="505050"/>
          <w:sz w:val="27"/>
          <w:szCs w:val="27"/>
        </w:rPr>
        <w:t>Positive and Negative Memory</w:t>
      </w:r>
    </w:p>
    <w:p w:rsidR="001B5C08" w:rsidRPr="001B5C08" w:rsidRDefault="001B5C08" w:rsidP="001B5C08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1B5C08">
        <w:rPr>
          <w:rFonts w:ascii="Georgia" w:eastAsia="Times New Roman" w:hAnsi="Georgia" w:cs="Times New Roman"/>
          <w:color w:val="505050"/>
          <w:sz w:val="27"/>
          <w:szCs w:val="27"/>
        </w:rPr>
        <w:lastRenderedPageBreak/>
        <w:t>Classification of Memories</w:t>
      </w:r>
    </w:p>
    <w:p w:rsidR="001B5C08" w:rsidRDefault="001B5C08" w:rsidP="00F838F6">
      <w:pPr>
        <w:shd w:val="clear" w:color="auto" w:fill="FFFFFF"/>
        <w:spacing w:after="120" w:line="324" w:lineRule="atLeast"/>
        <w:outlineLvl w:val="1"/>
        <w:rPr>
          <w:rFonts w:ascii="Georgia" w:hAnsi="Georgia"/>
          <w:i/>
          <w:iCs/>
          <w:color w:val="505050"/>
          <w:shd w:val="clear" w:color="auto" w:fill="FFFFFF"/>
        </w:rPr>
      </w:pPr>
      <w:r>
        <w:rPr>
          <w:rFonts w:ascii="Georgia" w:hAnsi="Georgia"/>
          <w:color w:val="505050"/>
          <w:shd w:val="clear" w:color="auto" w:fill="FFFFFF"/>
        </w:rPr>
        <w:t> </w:t>
      </w:r>
      <w:proofErr w:type="gramStart"/>
      <w:r>
        <w:rPr>
          <w:rFonts w:ascii="Georgia" w:hAnsi="Georgia"/>
          <w:i/>
          <w:iCs/>
          <w:color w:val="505050"/>
          <w:shd w:val="clear" w:color="auto" w:fill="FFFFFF"/>
        </w:rPr>
        <w:t>declarative</w:t>
      </w:r>
      <w:proofErr w:type="gramEnd"/>
      <w:r>
        <w:rPr>
          <w:rFonts w:ascii="Georgia" w:hAnsi="Georgia"/>
          <w:i/>
          <w:iCs/>
          <w:color w:val="505050"/>
          <w:shd w:val="clear" w:color="auto" w:fill="FFFFFF"/>
        </w:rPr>
        <w:t xml:space="preserve"> memory</w:t>
      </w:r>
    </w:p>
    <w:p w:rsidR="001B5C08" w:rsidRPr="001B5C08" w:rsidRDefault="001B5C08" w:rsidP="001B5C08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1B5C08">
        <w:rPr>
          <w:rFonts w:ascii="Georgia" w:eastAsia="Times New Roman" w:hAnsi="Georgia" w:cs="Times New Roman"/>
          <w:color w:val="505050"/>
          <w:sz w:val="30"/>
          <w:szCs w:val="30"/>
        </w:rPr>
        <w:t>Short-Term Memory</w:t>
      </w:r>
    </w:p>
    <w:p w:rsidR="001B5C08" w:rsidRPr="001B5C08" w:rsidRDefault="001B5C08" w:rsidP="001B5C08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1B5C08">
        <w:rPr>
          <w:rFonts w:ascii="Georgia" w:eastAsia="Times New Roman" w:hAnsi="Georgia" w:cs="Times New Roman"/>
          <w:color w:val="505050"/>
          <w:sz w:val="30"/>
          <w:szCs w:val="30"/>
        </w:rPr>
        <w:t>Intermediate Long-Term Memory</w:t>
      </w:r>
    </w:p>
    <w:p w:rsidR="001B5C08" w:rsidRDefault="001B5C08" w:rsidP="001B5C08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1B5C08">
        <w:rPr>
          <w:rFonts w:ascii="Georgia" w:eastAsia="Times New Roman" w:hAnsi="Georgia" w:cs="Times New Roman"/>
          <w:color w:val="505050"/>
          <w:sz w:val="27"/>
          <w:szCs w:val="27"/>
        </w:rPr>
        <w:t>Molecular Mechanism of Intermediate Memory</w:t>
      </w:r>
    </w:p>
    <w:p w:rsidR="001B5C08" w:rsidRDefault="001B5C08" w:rsidP="001B5C08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1B5C08" w:rsidRPr="001B5C08" w:rsidRDefault="001B5C08" w:rsidP="001B5C08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1B5C08">
        <w:rPr>
          <w:rFonts w:ascii="Georgia" w:eastAsia="Times New Roman" w:hAnsi="Georgia" w:cs="Times New Roman"/>
          <w:color w:val="505050"/>
          <w:sz w:val="30"/>
          <w:szCs w:val="30"/>
        </w:rPr>
        <w:t>Consolidation of Memory</w:t>
      </w:r>
    </w:p>
    <w:p w:rsidR="001B5C08" w:rsidRPr="001B5C08" w:rsidRDefault="001B5C08" w:rsidP="001B5C08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1B5C08">
        <w:rPr>
          <w:rFonts w:ascii="Georgia" w:eastAsia="Times New Roman" w:hAnsi="Georgia" w:cs="Times New Roman"/>
          <w:color w:val="505050"/>
          <w:sz w:val="27"/>
          <w:szCs w:val="27"/>
        </w:rPr>
        <w:t>Rehearsal</w:t>
      </w:r>
    </w:p>
    <w:p w:rsidR="001B5C08" w:rsidRPr="001B5C08" w:rsidRDefault="001B5C08" w:rsidP="001B5C08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1B5C08" w:rsidRPr="001B5C08" w:rsidRDefault="001B5C08" w:rsidP="001B5C08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1B5C08">
        <w:rPr>
          <w:rFonts w:ascii="Georgia" w:eastAsia="Times New Roman" w:hAnsi="Georgia" w:cs="Times New Roman"/>
          <w:color w:val="505050"/>
          <w:sz w:val="27"/>
          <w:szCs w:val="27"/>
        </w:rPr>
        <w:t>Long-Term Memory</w:t>
      </w:r>
    </w:p>
    <w:p w:rsidR="001B5C08" w:rsidRDefault="001B5C08" w:rsidP="001B5C08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1B5C08">
        <w:rPr>
          <w:rFonts w:ascii="Georgia" w:eastAsia="Times New Roman" w:hAnsi="Georgia" w:cs="Times New Roman"/>
          <w:color w:val="505050"/>
          <w:sz w:val="27"/>
          <w:szCs w:val="27"/>
        </w:rPr>
        <w:t>Learning</w:t>
      </w:r>
    </w:p>
    <w:p w:rsidR="001B5C08" w:rsidRDefault="001B5C08" w:rsidP="001B5C08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1B5C08" w:rsidRPr="001B5C08" w:rsidRDefault="001B5C08" w:rsidP="001B5C08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1B5C08">
        <w:rPr>
          <w:rFonts w:ascii="Georgia" w:eastAsia="Times New Roman" w:hAnsi="Georgia" w:cs="Times New Roman"/>
          <w:color w:val="505050"/>
          <w:sz w:val="27"/>
          <w:szCs w:val="27"/>
        </w:rPr>
        <w:t>Anterograde Amnesia</w:t>
      </w:r>
    </w:p>
    <w:p w:rsidR="001B5C08" w:rsidRPr="001B5C08" w:rsidRDefault="001B5C08" w:rsidP="001B5C08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1B5C08">
        <w:rPr>
          <w:rFonts w:ascii="Georgia" w:eastAsia="Times New Roman" w:hAnsi="Georgia" w:cs="Times New Roman"/>
          <w:color w:val="505050"/>
          <w:sz w:val="27"/>
          <w:szCs w:val="27"/>
        </w:rPr>
        <w:t>Retrograde Amnesia</w:t>
      </w:r>
    </w:p>
    <w:p w:rsidR="001B5C08" w:rsidRPr="001B5C08" w:rsidRDefault="001B5C08" w:rsidP="001B5C08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1B5C08" w:rsidRDefault="001B5C08" w:rsidP="00F838F6">
      <w:pPr>
        <w:shd w:val="clear" w:color="auto" w:fill="FFFFFF"/>
        <w:spacing w:after="120" w:line="324" w:lineRule="atLeast"/>
        <w:outlineLvl w:val="1"/>
        <w:rPr>
          <w:rFonts w:ascii="Georgia" w:hAnsi="Georgia"/>
          <w:i/>
          <w:iCs/>
          <w:color w:val="505050"/>
          <w:shd w:val="clear" w:color="auto" w:fill="FFFFFF"/>
        </w:rPr>
      </w:pPr>
    </w:p>
    <w:p w:rsidR="001B5C08" w:rsidRDefault="001B5C08" w:rsidP="00F838F6">
      <w:pPr>
        <w:shd w:val="clear" w:color="auto" w:fill="FFFFFF"/>
        <w:spacing w:after="120" w:line="324" w:lineRule="atLeast"/>
        <w:outlineLvl w:val="1"/>
        <w:rPr>
          <w:rFonts w:ascii="Georgia" w:hAnsi="Georgia"/>
          <w:i/>
          <w:iCs/>
          <w:color w:val="505050"/>
          <w:shd w:val="clear" w:color="auto" w:fill="FFFFFF"/>
        </w:rPr>
      </w:pPr>
      <w:proofErr w:type="gramStart"/>
      <w:r>
        <w:rPr>
          <w:rFonts w:ascii="Georgia" w:hAnsi="Georgia"/>
          <w:i/>
          <w:iCs/>
          <w:color w:val="505050"/>
          <w:shd w:val="clear" w:color="auto" w:fill="FFFFFF"/>
        </w:rPr>
        <w:t>skill</w:t>
      </w:r>
      <w:proofErr w:type="gramEnd"/>
      <w:r>
        <w:rPr>
          <w:rFonts w:ascii="Georgia" w:hAnsi="Georgia"/>
          <w:i/>
          <w:iCs/>
          <w:color w:val="505050"/>
          <w:shd w:val="clear" w:color="auto" w:fill="FFFFFF"/>
        </w:rPr>
        <w:t xml:space="preserve"> memory</w:t>
      </w:r>
    </w:p>
    <w:p w:rsidR="00B012E0" w:rsidRDefault="00B012E0" w:rsidP="00F838F6">
      <w:pPr>
        <w:shd w:val="clear" w:color="auto" w:fill="FFFFFF"/>
        <w:spacing w:after="120" w:line="324" w:lineRule="atLeast"/>
        <w:outlineLvl w:val="1"/>
        <w:rPr>
          <w:rFonts w:ascii="Georgia" w:hAnsi="Georgia"/>
          <w:i/>
          <w:iCs/>
          <w:color w:val="505050"/>
          <w:shd w:val="clear" w:color="auto" w:fill="FFFFFF"/>
        </w:rPr>
      </w:pPr>
    </w:p>
    <w:p w:rsidR="00B012E0" w:rsidRPr="00B012E0" w:rsidRDefault="00B012E0" w:rsidP="00B012E0">
      <w:pPr>
        <w:shd w:val="clear" w:color="auto" w:fill="FFFFFF"/>
        <w:spacing w:after="120" w:line="504" w:lineRule="atLeast"/>
        <w:outlineLvl w:val="0"/>
        <w:rPr>
          <w:rFonts w:ascii="Georgia" w:eastAsia="Times New Roman" w:hAnsi="Georgia" w:cs="Times New Roman"/>
          <w:color w:val="505050"/>
          <w:kern w:val="36"/>
          <w:sz w:val="42"/>
          <w:szCs w:val="42"/>
        </w:rPr>
      </w:pPr>
      <w:r w:rsidRPr="00B012E0">
        <w:rPr>
          <w:rFonts w:ascii="Georgia" w:eastAsia="Times New Roman" w:hAnsi="Georgia" w:cs="Times New Roman"/>
          <w:color w:val="505050"/>
          <w:kern w:val="36"/>
          <w:sz w:val="42"/>
          <w:szCs w:val="42"/>
        </w:rPr>
        <w:t>Limbic System and the Hypothalamus</w:t>
      </w:r>
    </w:p>
    <w:p w:rsidR="00B012E0" w:rsidRDefault="00B012E0" w:rsidP="00F838F6">
      <w:pPr>
        <w:shd w:val="clear" w:color="auto" w:fill="FFFFFF"/>
        <w:spacing w:after="120" w:line="324" w:lineRule="atLeast"/>
        <w:outlineLvl w:val="1"/>
        <w:rPr>
          <w:rFonts w:ascii="Georgia" w:hAnsi="Georgia"/>
          <w:i/>
          <w:iCs/>
          <w:color w:val="505050"/>
          <w:shd w:val="clear" w:color="auto" w:fill="FFFFFF"/>
        </w:rPr>
      </w:pPr>
      <w:proofErr w:type="gramStart"/>
      <w:r>
        <w:rPr>
          <w:rFonts w:ascii="Georgia" w:hAnsi="Georgia"/>
          <w:i/>
          <w:iCs/>
          <w:color w:val="505050"/>
          <w:shd w:val="clear" w:color="auto" w:fill="FFFFFF"/>
        </w:rPr>
        <w:t>limbic</w:t>
      </w:r>
      <w:proofErr w:type="gramEnd"/>
      <w:r>
        <w:rPr>
          <w:rFonts w:ascii="Georgia" w:hAnsi="Georgia"/>
          <w:i/>
          <w:iCs/>
          <w:color w:val="505050"/>
          <w:shd w:val="clear" w:color="auto" w:fill="FFFFFF"/>
        </w:rPr>
        <w:t xml:space="preserve"> cortex</w:t>
      </w:r>
    </w:p>
    <w:p w:rsidR="00B012E0" w:rsidRDefault="00B012E0" w:rsidP="00F838F6">
      <w:pPr>
        <w:shd w:val="clear" w:color="auto" w:fill="FFFFFF"/>
        <w:spacing w:after="120" w:line="324" w:lineRule="atLeast"/>
        <w:outlineLvl w:val="1"/>
        <w:rPr>
          <w:rFonts w:ascii="Georgia" w:hAnsi="Georgia"/>
          <w:i/>
          <w:iCs/>
          <w:color w:val="505050"/>
          <w:shd w:val="clear" w:color="auto" w:fill="FFFFFF"/>
        </w:rPr>
      </w:pPr>
      <w:proofErr w:type="gramStart"/>
      <w:r>
        <w:rPr>
          <w:rFonts w:ascii="Georgia" w:hAnsi="Georgia"/>
          <w:i/>
          <w:iCs/>
          <w:color w:val="505050"/>
          <w:shd w:val="clear" w:color="auto" w:fill="FFFFFF"/>
        </w:rPr>
        <w:t>medial</w:t>
      </w:r>
      <w:proofErr w:type="gramEnd"/>
      <w:r>
        <w:rPr>
          <w:rFonts w:ascii="Georgia" w:hAnsi="Georgia"/>
          <w:i/>
          <w:iCs/>
          <w:color w:val="505050"/>
          <w:shd w:val="clear" w:color="auto" w:fill="FFFFFF"/>
        </w:rPr>
        <w:t xml:space="preserve"> forebrain bundle,</w:t>
      </w:r>
    </w:p>
    <w:p w:rsidR="00B012E0" w:rsidRDefault="00B012E0" w:rsidP="00F838F6">
      <w:pPr>
        <w:shd w:val="clear" w:color="auto" w:fill="FFFFFF"/>
        <w:spacing w:after="120" w:line="324" w:lineRule="atLeast"/>
        <w:outlineLvl w:val="1"/>
        <w:rPr>
          <w:rFonts w:ascii="Georgia" w:hAnsi="Georgia"/>
          <w:i/>
          <w:iCs/>
          <w:color w:val="505050"/>
          <w:shd w:val="clear" w:color="auto" w:fill="FFFFFF"/>
        </w:rPr>
      </w:pPr>
    </w:p>
    <w:p w:rsidR="00B012E0" w:rsidRPr="00B012E0" w:rsidRDefault="00B012E0" w:rsidP="00B012E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B012E0">
        <w:rPr>
          <w:rFonts w:ascii="Georgia" w:eastAsia="Times New Roman" w:hAnsi="Georgia" w:cs="Times New Roman"/>
          <w:color w:val="505050"/>
          <w:sz w:val="33"/>
          <w:szCs w:val="33"/>
        </w:rPr>
        <w:t>Hypothalamus</w:t>
      </w:r>
    </w:p>
    <w:p w:rsidR="00B012E0" w:rsidRPr="00B012E0" w:rsidRDefault="00B012E0" w:rsidP="00B012E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B012E0">
        <w:rPr>
          <w:rFonts w:ascii="Georgia" w:eastAsia="Times New Roman" w:hAnsi="Georgia" w:cs="Times New Roman"/>
          <w:color w:val="505050"/>
          <w:sz w:val="30"/>
          <w:szCs w:val="30"/>
        </w:rPr>
        <w:t>Vegetative and Endocrine Control Functions of the Hypothalamus</w:t>
      </w:r>
    </w:p>
    <w:p w:rsidR="00B012E0" w:rsidRPr="00B012E0" w:rsidRDefault="00B012E0" w:rsidP="00B012E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B012E0">
        <w:rPr>
          <w:rFonts w:ascii="Georgia" w:eastAsia="Times New Roman" w:hAnsi="Georgia" w:cs="Times New Roman"/>
          <w:color w:val="505050"/>
          <w:sz w:val="27"/>
          <w:szCs w:val="27"/>
        </w:rPr>
        <w:t>Hypothalamic Control of Endocrine Hormone Secre</w:t>
      </w:r>
      <w:r w:rsidRPr="00B012E0">
        <w:rPr>
          <w:rFonts w:ascii="Georgia" w:eastAsia="Times New Roman" w:hAnsi="Georgia" w:cs="Times New Roman"/>
          <w:color w:val="505050"/>
          <w:sz w:val="27"/>
          <w:szCs w:val="27"/>
        </w:rPr>
        <w:softHyphen/>
        <w:t>tion by the Anterior Pituitary Gland</w:t>
      </w:r>
    </w:p>
    <w:p w:rsidR="00B012E0" w:rsidRPr="00B012E0" w:rsidRDefault="00B012E0" w:rsidP="00B012E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B012E0">
        <w:rPr>
          <w:rFonts w:ascii="Georgia" w:eastAsia="Times New Roman" w:hAnsi="Georgia" w:cs="Times New Roman"/>
          <w:color w:val="505050"/>
          <w:sz w:val="30"/>
          <w:szCs w:val="30"/>
        </w:rPr>
        <w:t>Behavioral Functions of the Hypothalamus and Associated Limbic Structures</w:t>
      </w:r>
    </w:p>
    <w:p w:rsidR="00B012E0" w:rsidRPr="00B012E0" w:rsidRDefault="00B012E0" w:rsidP="00B012E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B012E0">
        <w:rPr>
          <w:rFonts w:ascii="Georgia" w:eastAsia="Times New Roman" w:hAnsi="Georgia" w:cs="Times New Roman"/>
          <w:color w:val="505050"/>
          <w:sz w:val="30"/>
          <w:szCs w:val="30"/>
        </w:rPr>
        <w:lastRenderedPageBreak/>
        <w:t>“Reward” and “Punishment”</w:t>
      </w:r>
    </w:p>
    <w:p w:rsidR="00197F67" w:rsidRDefault="00197F67" w:rsidP="00197F67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197F67">
        <w:rPr>
          <w:rFonts w:ascii="Georgia" w:eastAsia="Times New Roman" w:hAnsi="Georgia" w:cs="Times New Roman"/>
          <w:color w:val="505050"/>
          <w:sz w:val="27"/>
          <w:szCs w:val="27"/>
        </w:rPr>
        <w:t>Rage</w:t>
      </w:r>
    </w:p>
    <w:p w:rsidR="00197F67" w:rsidRPr="00197F67" w:rsidRDefault="00197F67" w:rsidP="00197F67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197F67" w:rsidRPr="00197F67" w:rsidRDefault="00197F67" w:rsidP="00197F67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197F67">
        <w:rPr>
          <w:rFonts w:ascii="Georgia" w:eastAsia="Times New Roman" w:hAnsi="Georgia" w:cs="Times New Roman"/>
          <w:color w:val="505050"/>
          <w:sz w:val="30"/>
          <w:szCs w:val="30"/>
        </w:rPr>
        <w:t>Hippocampus</w:t>
      </w:r>
    </w:p>
    <w:p w:rsidR="00197F67" w:rsidRPr="00197F67" w:rsidRDefault="00197F67" w:rsidP="00197F67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197F67">
        <w:rPr>
          <w:rFonts w:ascii="Georgia" w:eastAsia="Times New Roman" w:hAnsi="Georgia" w:cs="Times New Roman"/>
          <w:color w:val="505050"/>
          <w:sz w:val="30"/>
          <w:szCs w:val="30"/>
        </w:rPr>
        <w:t>Amygdala</w:t>
      </w:r>
    </w:p>
    <w:p w:rsidR="00197F67" w:rsidRPr="00197F67" w:rsidRDefault="00197F67" w:rsidP="00197F67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proofErr w:type="spellStart"/>
      <w:r w:rsidRPr="00197F67">
        <w:rPr>
          <w:rFonts w:ascii="Georgia" w:eastAsia="Times New Roman" w:hAnsi="Georgia" w:cs="Times New Roman"/>
          <w:color w:val="505050"/>
          <w:sz w:val="27"/>
          <w:szCs w:val="27"/>
        </w:rPr>
        <w:t>Klüver-Bucy</w:t>
      </w:r>
      <w:proofErr w:type="spellEnd"/>
    </w:p>
    <w:p w:rsidR="00B012E0" w:rsidRDefault="00B012E0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197F67" w:rsidRDefault="00197F67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197F67" w:rsidRDefault="00197F67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197F67">
        <w:rPr>
          <w:rFonts w:ascii="Georgia" w:eastAsia="Times New Roman" w:hAnsi="Georgia" w:cs="Times New Roman"/>
          <w:color w:val="505050"/>
          <w:sz w:val="27"/>
          <w:szCs w:val="27"/>
        </w:rPr>
        <w:t>Sleep</w:t>
      </w:r>
    </w:p>
    <w:p w:rsidR="00197F67" w:rsidRDefault="00197F67" w:rsidP="00197F67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197F67">
        <w:rPr>
          <w:rFonts w:ascii="Georgia" w:eastAsia="Times New Roman" w:hAnsi="Georgia" w:cs="Times New Roman"/>
          <w:color w:val="505050"/>
          <w:sz w:val="27"/>
          <w:szCs w:val="27"/>
        </w:rPr>
        <w:t>Reticular Excitatory Area of the Brain Stem</w:t>
      </w:r>
    </w:p>
    <w:p w:rsidR="009B14B5" w:rsidRPr="009B14B5" w:rsidRDefault="009B14B5" w:rsidP="009B14B5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9B14B5">
        <w:rPr>
          <w:rFonts w:ascii="Georgia" w:eastAsia="Times New Roman" w:hAnsi="Georgia" w:cs="Times New Roman"/>
          <w:color w:val="505050"/>
          <w:sz w:val="27"/>
          <w:szCs w:val="27"/>
        </w:rPr>
        <w:t>Excitation of the Excitatory Area by Peripheral Sensory Signals</w:t>
      </w:r>
    </w:p>
    <w:p w:rsidR="009B14B5" w:rsidRPr="00197F67" w:rsidRDefault="009B14B5" w:rsidP="00197F67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197F67" w:rsidRPr="00197F67" w:rsidRDefault="00197F67" w:rsidP="00197F67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197F67">
        <w:rPr>
          <w:rFonts w:ascii="Georgia" w:eastAsia="Times New Roman" w:hAnsi="Georgia" w:cs="Times New Roman"/>
          <w:color w:val="505050"/>
          <w:sz w:val="27"/>
          <w:szCs w:val="27"/>
        </w:rPr>
        <w:t>Reticular Inhibitory Area</w:t>
      </w:r>
    </w:p>
    <w:p w:rsidR="00197F67" w:rsidRPr="00197F67" w:rsidRDefault="00197F67" w:rsidP="00197F67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proofErr w:type="spellStart"/>
      <w:r w:rsidRPr="00197F67">
        <w:rPr>
          <w:rFonts w:ascii="Georgia" w:eastAsia="Times New Roman" w:hAnsi="Georgia" w:cs="Times New Roman"/>
          <w:color w:val="505050"/>
          <w:sz w:val="30"/>
          <w:szCs w:val="30"/>
        </w:rPr>
        <w:t>Neurohormonal</w:t>
      </w:r>
      <w:proofErr w:type="spellEnd"/>
      <w:r w:rsidRPr="00197F67">
        <w:rPr>
          <w:rFonts w:ascii="Georgia" w:eastAsia="Times New Roman" w:hAnsi="Georgia" w:cs="Times New Roman"/>
          <w:color w:val="505050"/>
          <w:sz w:val="30"/>
          <w:szCs w:val="30"/>
        </w:rPr>
        <w:t xml:space="preserve"> Control of Brain Activity</w:t>
      </w:r>
    </w:p>
    <w:p w:rsidR="00197F67" w:rsidRDefault="00197F67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197F67" w:rsidRPr="00197F67" w:rsidRDefault="00197F67" w:rsidP="00197F67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197F67">
        <w:rPr>
          <w:rFonts w:ascii="Georgia" w:eastAsia="Times New Roman" w:hAnsi="Georgia" w:cs="Times New Roman"/>
          <w:color w:val="505050"/>
          <w:sz w:val="27"/>
          <w:szCs w:val="27"/>
        </w:rPr>
        <w:t>REM (Paradoxical, Desynchronized) Sleep</w:t>
      </w:r>
    </w:p>
    <w:p w:rsidR="00197F67" w:rsidRPr="00197F67" w:rsidRDefault="00197F67" w:rsidP="00197F67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197F67">
        <w:rPr>
          <w:rFonts w:ascii="Georgia" w:eastAsia="Times New Roman" w:hAnsi="Georgia" w:cs="Times New Roman"/>
          <w:color w:val="505050"/>
          <w:sz w:val="27"/>
          <w:szCs w:val="27"/>
        </w:rPr>
        <w:t>Slow-Wave Sleep</w:t>
      </w:r>
    </w:p>
    <w:p w:rsidR="00197F67" w:rsidRPr="00197F67" w:rsidRDefault="00197F67" w:rsidP="00197F67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197F67">
        <w:rPr>
          <w:rFonts w:ascii="Georgia" w:eastAsia="Times New Roman" w:hAnsi="Georgia" w:cs="Times New Roman"/>
          <w:color w:val="505050"/>
          <w:sz w:val="27"/>
          <w:szCs w:val="27"/>
        </w:rPr>
        <w:t xml:space="preserve">Neuronal Centers, </w:t>
      </w:r>
      <w:proofErr w:type="spellStart"/>
      <w:r w:rsidRPr="00197F67">
        <w:rPr>
          <w:rFonts w:ascii="Georgia" w:eastAsia="Times New Roman" w:hAnsi="Georgia" w:cs="Times New Roman"/>
          <w:color w:val="505050"/>
          <w:sz w:val="27"/>
          <w:szCs w:val="27"/>
        </w:rPr>
        <w:t>Neurohumoral</w:t>
      </w:r>
      <w:proofErr w:type="spellEnd"/>
      <w:r w:rsidRPr="00197F67">
        <w:rPr>
          <w:rFonts w:ascii="Georgia" w:eastAsia="Times New Roman" w:hAnsi="Georgia" w:cs="Times New Roman"/>
          <w:color w:val="505050"/>
          <w:sz w:val="27"/>
          <w:szCs w:val="27"/>
        </w:rPr>
        <w:t xml:space="preserve"> Substances, and Mechanisms That Can Cause Sleep</w:t>
      </w:r>
    </w:p>
    <w:p w:rsidR="00197F67" w:rsidRDefault="00197F67" w:rsidP="00197F67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197F67">
        <w:rPr>
          <w:rFonts w:ascii="Georgia" w:eastAsia="Times New Roman" w:hAnsi="Georgia" w:cs="Times New Roman"/>
          <w:color w:val="505050"/>
          <w:sz w:val="30"/>
          <w:szCs w:val="30"/>
        </w:rPr>
        <w:t>Sleep Physiological Functions</w:t>
      </w:r>
    </w:p>
    <w:p w:rsidR="00197F67" w:rsidRDefault="00197F67" w:rsidP="00197F67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197F67" w:rsidRPr="00197F67" w:rsidRDefault="00197F67" w:rsidP="00197F67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197F67">
        <w:rPr>
          <w:rFonts w:ascii="Georgia" w:eastAsia="Times New Roman" w:hAnsi="Georgia" w:cs="Times New Roman"/>
          <w:color w:val="505050"/>
          <w:sz w:val="33"/>
          <w:szCs w:val="33"/>
        </w:rPr>
        <w:t>Brain Waves</w:t>
      </w:r>
    </w:p>
    <w:p w:rsidR="00197F67" w:rsidRPr="00197F67" w:rsidRDefault="00197F67" w:rsidP="00197F67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197F67">
        <w:rPr>
          <w:rFonts w:ascii="Georgia" w:eastAsia="Times New Roman" w:hAnsi="Georgia" w:cs="Times New Roman"/>
          <w:color w:val="505050"/>
          <w:sz w:val="30"/>
          <w:szCs w:val="30"/>
        </w:rPr>
        <w:t>Effect of Varying Levels of Cerebral Activity on the Frequency of the EEG</w:t>
      </w:r>
    </w:p>
    <w:p w:rsidR="00197F67" w:rsidRPr="00197F67" w:rsidRDefault="00197F67" w:rsidP="00197F67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197F67">
        <w:rPr>
          <w:rFonts w:ascii="Georgia" w:eastAsia="Times New Roman" w:hAnsi="Georgia" w:cs="Times New Roman"/>
          <w:color w:val="505050"/>
          <w:sz w:val="30"/>
          <w:szCs w:val="30"/>
        </w:rPr>
        <w:t>Changes in the EEG at Different Stages of Wakefulness and Sleep</w:t>
      </w:r>
    </w:p>
    <w:p w:rsidR="00197F67" w:rsidRPr="00197F67" w:rsidRDefault="00197F67" w:rsidP="00197F67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197F67" w:rsidRPr="00F838F6" w:rsidRDefault="00197F67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F838F6" w:rsidRDefault="00F838F6"/>
    <w:p w:rsidR="00F838F6" w:rsidRDefault="00F838F6"/>
    <w:p w:rsidR="00F838F6" w:rsidRDefault="00F838F6"/>
    <w:sectPr w:rsidR="00F83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F6"/>
    <w:rsid w:val="00197F67"/>
    <w:rsid w:val="001B5C08"/>
    <w:rsid w:val="0077503B"/>
    <w:rsid w:val="007D298E"/>
    <w:rsid w:val="00950BD8"/>
    <w:rsid w:val="009B14B5"/>
    <w:rsid w:val="00B012E0"/>
    <w:rsid w:val="00F838F6"/>
    <w:rsid w:val="00FC4B03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BD9FD3-4073-4BAB-B7B7-27B547C8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Arezoo Nahavandi</dc:creator>
  <cp:lastModifiedBy>fatemeh zamani</cp:lastModifiedBy>
  <cp:revision>2</cp:revision>
  <cp:lastPrinted>2018-12-29T08:56:00Z</cp:lastPrinted>
  <dcterms:created xsi:type="dcterms:W3CDTF">2022-06-06T06:03:00Z</dcterms:created>
  <dcterms:modified xsi:type="dcterms:W3CDTF">2022-06-06T06:03:00Z</dcterms:modified>
</cp:coreProperties>
</file>